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252" w14:textId="6555866B" w:rsidR="008226D2" w:rsidRPr="008226D2" w:rsidRDefault="008226D2" w:rsidP="008226D2">
      <w:pPr>
        <w:spacing w:after="18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 xml:space="preserve">Stop havneudvidelsen og bevar marinemiljøet og de </w:t>
      </w:r>
      <w:r w:rsidR="00AF42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naturlige</w:t>
      </w:r>
      <w:r w:rsidR="009D0D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 xml:space="preserve"> åndehuller</w:t>
      </w: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!</w:t>
      </w:r>
    </w:p>
    <w:p w14:paraId="03E6F60F" w14:textId="6741CFB5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Den planlagte udvidelse af Aarhus Havn er et </w:t>
      </w:r>
      <w:r w:rsidR="009D0D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helt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unødvendigt indgreb i Aarhus bugten</w:t>
      </w:r>
      <w:r w:rsidR="00AF42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, både for miljøet og for de Aarhusianer der holder af det blå åndehul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. </w:t>
      </w:r>
    </w:p>
    <w:p w14:paraId="4E7A5100" w14:textId="6240B7BC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Marinemiljø</w:t>
      </w: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br/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Udvidelsen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vil 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ære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en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katastrof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for marinemiljøet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og kan slet ikke forenes med en bæredygtig fremtid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. Det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vil 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desuden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få uoprettelige følger for 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det rige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dyreliv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vi i øjeblikket nyder godt af ved Aarhus bugten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 </w:t>
      </w:r>
      <w:r w:rsidR="00D43F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 xml:space="preserve">– 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Kan det virkelig passe at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kommunen har en grøn vision,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men samtidig kan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stå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inde for den planlagte havneudvidelse</w:t>
      </w:r>
      <w:r w:rsidR="00C46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? Det hænger ikke sammen</w:t>
      </w:r>
      <w:r w:rsidR="005C4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.</w:t>
      </w:r>
    </w:p>
    <w:p w14:paraId="458245A4" w14:textId="3B75B7A9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Bugten har uvurderlige blå åndehuller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 xml:space="preserve">Bugten </w:t>
      </w:r>
      <w:r w:rsidR="008C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bliver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i sin nuværende form</w:t>
      </w:r>
      <w:r w:rsidR="008C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flittigt brugt af byens borgere. Det er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et værdifuldt rekreativt områd</w:t>
      </w:r>
      <w:r w:rsidR="009E68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. </w:t>
      </w:r>
      <w:r w:rsidR="008C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Adgangen til hav, med alt den aktivitet der kan følge: fiskeri, havkajak, vinter- og sommerbadning, SUP’ere osv. er et af byens største aktiver, og tiltrækker turister og tilflyttere. </w:t>
      </w:r>
      <w:r w:rsidR="004B70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Dette er især blevet tydeligt under corona-nedlukningerne. </w:t>
      </w:r>
      <w:r w:rsidR="008C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En udvidelse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vil ødelægge miljøet for </w:t>
      </w:r>
      <w:r w:rsidR="009E68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alle der på nuværende tidspunkt har glæde af den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. Det kan ikke være rimeligt</w:t>
      </w:r>
      <w:r w:rsidR="008C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, 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at en havneudvidelse skal ødelægge et af de smukkeste steder i Aarhus</w:t>
      </w:r>
      <w:r w:rsidR="008C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for altid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. </w:t>
      </w:r>
    </w:p>
    <w:p w14:paraId="7C80F61A" w14:textId="44FD8B27" w:rsidR="003525CB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da-DK"/>
        </w:rPr>
        <w:t>Hvor reelt er havnens behov, når der ikke er forfulgt alternative løsninger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 xml:space="preserve">I det fremsatte materiale arbejder man kun med scenarier for en udvidelse. Det bør være et </w:t>
      </w:r>
      <w:r w:rsidR="00826E29"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krav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at søge løsningsmodeller der ikke kræver en udvidelse ud i bugten. 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– Hvorfor er der ikke søgt andre løsninger -fx at samarbejde med andre havne, så man ikke skal bruge så meget plads? 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– Hvorfor kan havnen ikke optimere, ved at disponere anderledes på nuværende arealer?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–</w:t>
      </w:r>
      <w:r w:rsidR="003525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Hvorfor er der ingen analyser, der dokumenterer havnens behov? </w:t>
      </w:r>
      <w:r w:rsidR="003525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- H</w:t>
      </w: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vorfor har havnen brug for plads, når der er mange lejere, der ikke har havnerelateret virksomhed?</w:t>
      </w:r>
    </w:p>
    <w:p w14:paraId="406D486F" w14:textId="194D47E2" w:rsidR="008226D2" w:rsidRPr="008226D2" w:rsidRDefault="008226D2" w:rsidP="008226D2">
      <w:pPr>
        <w:spacing w:after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</w:pPr>
      <w:r w:rsidRPr="00822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>Med venlig hilsen</w:t>
      </w:r>
      <w:r w:rsidR="009F5E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br/>
        <w:t>Alberte</w:t>
      </w:r>
      <w:r w:rsidR="00F42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da-DK"/>
        </w:rPr>
        <w:t xml:space="preserve"> Larsen Bro</w:t>
      </w:r>
    </w:p>
    <w:p w14:paraId="3B80928E" w14:textId="77777777" w:rsidR="008226D2" w:rsidRPr="008226D2" w:rsidRDefault="008226D2" w:rsidP="008226D2">
      <w:pPr>
        <w:rPr>
          <w:rFonts w:ascii="Times New Roman" w:eastAsia="Times New Roman" w:hAnsi="Times New Roman" w:cs="Times New Roman"/>
          <w:color w:val="000000" w:themeColor="text1"/>
          <w:lang w:eastAsia="da-DK"/>
        </w:rPr>
      </w:pPr>
    </w:p>
    <w:p w14:paraId="7871641F" w14:textId="77777777" w:rsidR="0000323D" w:rsidRPr="008226D2" w:rsidRDefault="0000323D">
      <w:pPr>
        <w:rPr>
          <w:color w:val="000000" w:themeColor="text1"/>
        </w:rPr>
      </w:pPr>
    </w:p>
    <w:sectPr w:rsidR="0000323D" w:rsidRPr="008226D2" w:rsidSect="002727E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D2"/>
    <w:rsid w:val="0000323D"/>
    <w:rsid w:val="002727E9"/>
    <w:rsid w:val="003525CB"/>
    <w:rsid w:val="004B70BC"/>
    <w:rsid w:val="005C4AC3"/>
    <w:rsid w:val="005E293A"/>
    <w:rsid w:val="008226D2"/>
    <w:rsid w:val="00826E29"/>
    <w:rsid w:val="008C5449"/>
    <w:rsid w:val="009D0D92"/>
    <w:rsid w:val="009E6811"/>
    <w:rsid w:val="009F5E2E"/>
    <w:rsid w:val="00AF42A7"/>
    <w:rsid w:val="00C14B91"/>
    <w:rsid w:val="00C469BB"/>
    <w:rsid w:val="00D43F83"/>
    <w:rsid w:val="00E525B5"/>
    <w:rsid w:val="00F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55C40"/>
  <w15:chartTrackingRefBased/>
  <w15:docId w15:val="{C97BA42C-5137-A141-BCB2-69C0D4A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226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226D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822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2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8226D2"/>
    <w:rPr>
      <w:i/>
      <w:iCs/>
    </w:rPr>
  </w:style>
  <w:style w:type="character" w:customStyle="1" w:styleId="apple-converted-space">
    <w:name w:val="apple-converted-space"/>
    <w:basedOn w:val="Standardskrifttypeiafsnit"/>
    <w:rsid w:val="008226D2"/>
  </w:style>
  <w:style w:type="paragraph" w:customStyle="1" w:styleId="has-vivid-cyan-blue-color">
    <w:name w:val="has-vivid-cyan-blue-color"/>
    <w:basedOn w:val="Normal"/>
    <w:rsid w:val="00822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Larsen Bro</dc:creator>
  <cp:keywords/>
  <dc:description/>
  <cp:lastModifiedBy>Emilie Larsen Bro</cp:lastModifiedBy>
  <cp:revision>27</cp:revision>
  <dcterms:created xsi:type="dcterms:W3CDTF">2022-03-01T10:57:00Z</dcterms:created>
  <dcterms:modified xsi:type="dcterms:W3CDTF">2022-03-02T13:39:00Z</dcterms:modified>
</cp:coreProperties>
</file>