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98" w:rsidRPr="0060068B" w:rsidRDefault="00904298">
      <w:pPr>
        <w:rPr>
          <w:b/>
        </w:rPr>
      </w:pPr>
      <w:bookmarkStart w:id="0" w:name="_GoBack"/>
      <w:bookmarkEnd w:id="0"/>
      <w:r w:rsidRPr="0060068B">
        <w:rPr>
          <w:b/>
        </w:rPr>
        <w:t>Jeg vil hermed give udtryk for min modstand mod de foreslåede udvidelser af Aarhus Havn ud i Aarhusbugten.</w:t>
      </w:r>
    </w:p>
    <w:p w:rsidR="00904298" w:rsidRDefault="00904298">
      <w:r>
        <w:t xml:space="preserve">Jeg er meget bekymret for de mange beskrevne og ubeskrevne konsekvenser af en sådan udvidelse, og oplever ikke, at der tages </w:t>
      </w:r>
      <w:r w:rsidR="00114B95">
        <w:t>oprigtigt</w:t>
      </w:r>
      <w:r>
        <w:t xml:space="preserve"> hensyn til Aarhus by som levested for byen indbyggere.</w:t>
      </w:r>
    </w:p>
    <w:p w:rsidR="005F736A" w:rsidRDefault="00904298">
      <w:r>
        <w:t xml:space="preserve">Jeg er forundret over, at havnen/kommunen </w:t>
      </w:r>
      <w:r w:rsidR="005F736A">
        <w:t>i den information, der fremlægges vælger at fremstille både projektet og dets konsekvenser så meget mindre</w:t>
      </w:r>
      <w:r w:rsidR="00114B95">
        <w:t xml:space="preserve"> end reelt</w:t>
      </w:r>
      <w:r w:rsidR="005F736A">
        <w:t>.</w:t>
      </w:r>
      <w:r w:rsidR="004F7C7D">
        <w:br/>
      </w:r>
      <w:r w:rsidR="005F736A">
        <w:t xml:space="preserve"> Det belaster min tillid til hele processen, projektet</w:t>
      </w:r>
      <w:r w:rsidR="004F7C7D">
        <w:t>,</w:t>
      </w:r>
      <w:r w:rsidR="005F736A">
        <w:t xml:space="preserve"> bygherre</w:t>
      </w:r>
      <w:r w:rsidR="004F7C7D">
        <w:t xml:space="preserve"> (kommunen) og rådgiver</w:t>
      </w:r>
      <w:r w:rsidR="005F736A">
        <w:t xml:space="preserve"> meget.</w:t>
      </w:r>
    </w:p>
    <w:p w:rsidR="004F7C7D" w:rsidRDefault="004F7C7D" w:rsidP="004F7C7D">
      <w:r>
        <w:t>Dels er u</w:t>
      </w:r>
      <w:r w:rsidR="005F736A">
        <w:t xml:space="preserve">dvidelsen er ikke kun mod øst, som beskrevet, men i høj grad mod </w:t>
      </w:r>
      <w:r w:rsidR="005F736A" w:rsidRPr="004F7C7D">
        <w:rPr>
          <w:u w:val="single"/>
        </w:rPr>
        <w:t>syd</w:t>
      </w:r>
      <w:r w:rsidR="005F736A">
        <w:t>øst og dermed meget mere synligt og</w:t>
      </w:r>
      <w:r>
        <w:t xml:space="preserve"> udsigtsforringende end antydet, og dels er u</w:t>
      </w:r>
      <w:r w:rsidR="005F736A">
        <w:t>dvidelsens omfang i materialet beskrevet som arealet af opfyldningen alene, mens det reelle areal, der ønskes beslagl</w:t>
      </w:r>
      <w:r>
        <w:t>agt</w:t>
      </w:r>
      <w:r w:rsidR="005F736A">
        <w:t xml:space="preserve"> i Aarhusbugten</w:t>
      </w:r>
      <w:r w:rsidR="00114B95">
        <w:t>,</w:t>
      </w:r>
      <w:r w:rsidR="005F736A">
        <w:t xml:space="preserve"> er </w:t>
      </w:r>
      <w:proofErr w:type="gramStart"/>
      <w:r>
        <w:t>betragteligt  større</w:t>
      </w:r>
      <w:proofErr w:type="gramEnd"/>
      <w:r>
        <w:t xml:space="preserve"> (land- samt </w:t>
      </w:r>
      <w:proofErr w:type="spellStart"/>
      <w:r>
        <w:t>søareal</w:t>
      </w:r>
      <w:proofErr w:type="spellEnd"/>
      <w:r>
        <w:t xml:space="preserve">). </w:t>
      </w:r>
    </w:p>
    <w:p w:rsidR="004F7C7D" w:rsidRDefault="004F7C7D" w:rsidP="004F7C7D">
      <w:r>
        <w:t xml:space="preserve">Behovsbeskrivelsen i materialet er ude af trit med nutidens tendenser og strategier for bæredygtig udvikling - nationalt og globalt </w:t>
      </w:r>
      <w:r w:rsidR="00114B95">
        <w:t>–</w:t>
      </w:r>
      <w:r>
        <w:t xml:space="preserve"> </w:t>
      </w:r>
      <w:r w:rsidR="00114B95">
        <w:t xml:space="preserve">tendenser </w:t>
      </w:r>
      <w:r>
        <w:t>som også kommunens politikere ved festlige lejligheder</w:t>
      </w:r>
      <w:r w:rsidR="00CB7667">
        <w:t xml:space="preserve"> ønsker at fremføre. Det giver ikke mening at fortsætte med at </w:t>
      </w:r>
      <w:r w:rsidR="00114B95">
        <w:t>udvide</w:t>
      </w:r>
      <w:r w:rsidR="00CB7667">
        <w:t xml:space="preserve"> den fysiske infrastruktur, og dermed den fysiske transport, når det fremtidige behov skal reduceres.</w:t>
      </w:r>
    </w:p>
    <w:p w:rsidR="00CB7667" w:rsidRDefault="00CB7667" w:rsidP="004F7C7D">
      <w:r>
        <w:t xml:space="preserve">Det er min opfattelse, at den foreslåede havneudvidelse vil forringe aarhusianernes livskvalitet i forhold til den umiddelbare, totale oplevelse af Aarhus. </w:t>
      </w:r>
      <w:r w:rsidRPr="001A21B5">
        <w:rPr>
          <w:i/>
        </w:rPr>
        <w:t>’En levende by ved skov og strand’</w:t>
      </w:r>
      <w:r>
        <w:t xml:space="preserve">, der nu ændres </w:t>
      </w:r>
      <w:r w:rsidRPr="001A21B5">
        <w:rPr>
          <w:i/>
        </w:rPr>
        <w:t>til ’En levende by bag kraner og containere’</w:t>
      </w:r>
    </w:p>
    <w:p w:rsidR="00CB7667" w:rsidRDefault="00CB7667" w:rsidP="004F7C7D">
      <w:r>
        <w:t xml:space="preserve">Havnearealer har altid været fascinerende at se på og færdes i, men denne fascination er nok meget tvivlsom med den (nødvendige) industrialisering af </w:t>
      </w:r>
      <w:r w:rsidR="00AE3467">
        <w:t>transportsektoren. Derfor er det heller ikke længere rekreativt og visuelt attraktivt, at have så dominerende havne</w:t>
      </w:r>
      <w:r w:rsidR="0053200D">
        <w:t xml:space="preserve"> lige</w:t>
      </w:r>
      <w:r w:rsidR="00AE3467">
        <w:t xml:space="preserve"> i centrum af større byer.</w:t>
      </w:r>
    </w:p>
    <w:p w:rsidR="00AE3467" w:rsidRDefault="00AE3467" w:rsidP="004F7C7D">
      <w:r>
        <w:t xml:space="preserve">Derfor er det </w:t>
      </w:r>
      <w:r w:rsidR="005B2273">
        <w:t>grundlæggende forkert</w:t>
      </w:r>
      <w:r>
        <w:t xml:space="preserve">, at det </w:t>
      </w:r>
      <w:r w:rsidR="005B2273">
        <w:t>så åbenbart</w:t>
      </w:r>
      <w:r>
        <w:t xml:space="preserve"> er Aarhus Havn </w:t>
      </w:r>
      <w:r w:rsidR="001A21B5">
        <w:t xml:space="preserve">- </w:t>
      </w:r>
      <w:r>
        <w:t xml:space="preserve">med </w:t>
      </w:r>
      <w:r w:rsidR="001A21B5">
        <w:t>den fremlagte mangelfulde argumentation</w:t>
      </w:r>
      <w:r w:rsidR="0053200D">
        <w:t xml:space="preserve"> -</w:t>
      </w:r>
      <w:r w:rsidR="001A21B5">
        <w:t xml:space="preserve"> herunder</w:t>
      </w:r>
      <w:r w:rsidR="005B2273">
        <w:t xml:space="preserve"> </w:t>
      </w:r>
      <w:r>
        <w:t>ønsket om at være den største havn i</w:t>
      </w:r>
      <w:r w:rsidR="001A21B5">
        <w:t xml:space="preserve"> en regional </w:t>
      </w:r>
      <w:r>
        <w:t>international sammenhæng, der skal bestemme byens udvikling inden for den nære og især den (meget) længere fremtid</w:t>
      </w:r>
      <w:r w:rsidR="001A21B5">
        <w:t>.</w:t>
      </w:r>
      <w:r>
        <w:t xml:space="preserve"> </w:t>
      </w:r>
      <w:r w:rsidR="001A21B5">
        <w:t>I</w:t>
      </w:r>
      <w:r>
        <w:t xml:space="preserve"> stedet </w:t>
      </w:r>
      <w:r w:rsidR="001A21B5">
        <w:t xml:space="preserve">bør det være </w:t>
      </w:r>
      <w:r w:rsidR="005B2273">
        <w:t>aa</w:t>
      </w:r>
      <w:r>
        <w:t xml:space="preserve">rhusianernes ønsker om og behov for en by, der funktionelt, </w:t>
      </w:r>
      <w:r w:rsidR="005B2273">
        <w:t>æstetisk</w:t>
      </w:r>
      <w:r>
        <w:t>, trafikmæssigt og miljø- og klimamæssigt er værd at bo og leve i</w:t>
      </w:r>
      <w:r w:rsidR="001A21B5">
        <w:t xml:space="preserve">, der </w:t>
      </w:r>
      <w:r w:rsidR="0053200D">
        <w:t xml:space="preserve">sammen med professionelle byudviklingsfagfolk, </w:t>
      </w:r>
      <w:r w:rsidR="001A21B5">
        <w:t>bestemmer, hvordan Aarhus vedbliver med at være en attraktiv by for os.</w:t>
      </w:r>
    </w:p>
    <w:p w:rsidR="0053200D" w:rsidRDefault="005B2273" w:rsidP="0053200D">
      <w:pPr>
        <w:spacing w:after="0" w:line="240" w:lineRule="auto"/>
        <w:rPr>
          <w:b/>
        </w:rPr>
      </w:pPr>
      <w:r w:rsidRPr="0060068B">
        <w:rPr>
          <w:b/>
        </w:rPr>
        <w:t>Jeg vil derfor protestere mod den foreslåede havneudvidelse, der</w:t>
      </w:r>
    </w:p>
    <w:p w:rsidR="0053200D" w:rsidRDefault="005B2273" w:rsidP="0053200D">
      <w:pPr>
        <w:pStyle w:val="Listeafsnit"/>
        <w:numPr>
          <w:ilvl w:val="0"/>
          <w:numId w:val="5"/>
        </w:numPr>
      </w:pPr>
      <w:r>
        <w:t xml:space="preserve">i byggeperioden (20 – 30 år?) vil have stor negativ daglig indflydelse på rigtig mange </w:t>
      </w:r>
      <w:proofErr w:type="spellStart"/>
      <w:r>
        <w:t>aarhusianeres</w:t>
      </w:r>
      <w:proofErr w:type="spellEnd"/>
      <w:r>
        <w:t xml:space="preserve"> </w:t>
      </w:r>
      <w:r w:rsidR="0060068B">
        <w:t>dagligliv</w:t>
      </w:r>
    </w:p>
    <w:p w:rsidR="0053200D" w:rsidRDefault="005B2273" w:rsidP="0053200D">
      <w:pPr>
        <w:pStyle w:val="Listeafsnit"/>
        <w:numPr>
          <w:ilvl w:val="0"/>
          <w:numId w:val="5"/>
        </w:numPr>
      </w:pPr>
      <w:r>
        <w:t xml:space="preserve">i drift (årtier og århundrede) vil forringe de æstetiske og </w:t>
      </w:r>
      <w:r w:rsidR="0060068B">
        <w:t>rekreative</w:t>
      </w:r>
      <w:r>
        <w:t xml:space="preserve"> værdier ve</w:t>
      </w:r>
      <w:r w:rsidR="0060068B">
        <w:t>d</w:t>
      </w:r>
      <w:r>
        <w:t xml:space="preserve"> </w:t>
      </w:r>
      <w:r w:rsidR="0060068B">
        <w:t>Aarhus</w:t>
      </w:r>
      <w:r>
        <w:t>’ beliggenhed og give forøget trafik og støj i nærområderne</w:t>
      </w:r>
    </w:p>
    <w:p w:rsidR="0053200D" w:rsidRDefault="005B2273" w:rsidP="0053200D">
      <w:pPr>
        <w:pStyle w:val="Listeafsnit"/>
        <w:numPr>
          <w:ilvl w:val="0"/>
          <w:numId w:val="5"/>
        </w:numPr>
      </w:pPr>
      <w:r>
        <w:t xml:space="preserve">med en byggeperiode, der overlapper med etableringen af </w:t>
      </w:r>
      <w:proofErr w:type="spellStart"/>
      <w:r>
        <w:t>Marselis</w:t>
      </w:r>
      <w:proofErr w:type="spellEnd"/>
      <w:r w:rsidR="001A21B5">
        <w:t>-</w:t>
      </w:r>
      <w:r>
        <w:t>tunnelen i en lang årrække</w:t>
      </w:r>
      <w:r w:rsidR="00BA5C19">
        <w:t>,</w:t>
      </w:r>
      <w:r>
        <w:t xml:space="preserve"> forringer </w:t>
      </w:r>
      <w:r w:rsidR="0060068B">
        <w:t xml:space="preserve">livskvaliteten for </w:t>
      </w:r>
      <w:r w:rsidR="00BA5C19">
        <w:t>indbyggerne</w:t>
      </w:r>
      <w:r w:rsidR="0060068B">
        <w:t xml:space="preserve"> i Aarhus - og også påvirker havmiljøet i Aarhusbugten i en meget lang årrække</w:t>
      </w:r>
      <w:r w:rsidR="0053200D">
        <w:t xml:space="preserve"> – også efter etableringsfasen</w:t>
      </w:r>
    </w:p>
    <w:p w:rsidR="0060068B" w:rsidRDefault="0060068B" w:rsidP="0053200D">
      <w:pPr>
        <w:pStyle w:val="Listeafsnit"/>
        <w:numPr>
          <w:ilvl w:val="0"/>
          <w:numId w:val="5"/>
        </w:numPr>
      </w:pPr>
      <w:r>
        <w:t>i sin officielle information til og debat med borgerne uheldigvis (?) har tilbageholdt/</w:t>
      </w:r>
      <w:r w:rsidR="001A21B5">
        <w:t>negligeret negative</w:t>
      </w:r>
      <w:r>
        <w:t xml:space="preserve"> forhold og konsekvenser ved projektet.</w:t>
      </w:r>
    </w:p>
    <w:p w:rsidR="0060068B" w:rsidRPr="0060068B" w:rsidRDefault="0060068B" w:rsidP="004F7C7D">
      <w:pPr>
        <w:rPr>
          <w:b/>
        </w:rPr>
      </w:pPr>
      <w:r w:rsidRPr="0060068B">
        <w:rPr>
          <w:b/>
        </w:rPr>
        <w:t>Hvorfor skal vi</w:t>
      </w:r>
      <w:r w:rsidR="0053200D">
        <w:rPr>
          <w:b/>
        </w:rPr>
        <w:t xml:space="preserve"> og vores børn/børnebørn</w:t>
      </w:r>
      <w:r w:rsidRPr="0060068B">
        <w:rPr>
          <w:b/>
        </w:rPr>
        <w:t xml:space="preserve"> </w:t>
      </w:r>
      <w:r w:rsidR="001A21B5">
        <w:rPr>
          <w:b/>
        </w:rPr>
        <w:t>blive</w:t>
      </w:r>
      <w:r w:rsidRPr="0060068B">
        <w:rPr>
          <w:b/>
        </w:rPr>
        <w:t xml:space="preserve"> </w:t>
      </w:r>
      <w:r w:rsidR="001A21B5">
        <w:rPr>
          <w:b/>
        </w:rPr>
        <w:t xml:space="preserve">boende </w:t>
      </w:r>
      <w:r w:rsidRPr="0060068B">
        <w:rPr>
          <w:b/>
        </w:rPr>
        <w:t>i Aarhus?</w:t>
      </w:r>
    </w:p>
    <w:sectPr w:rsidR="0060068B" w:rsidRPr="0060068B" w:rsidSect="001A21B5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9C2"/>
    <w:multiLevelType w:val="hybridMultilevel"/>
    <w:tmpl w:val="9918AF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03D"/>
    <w:multiLevelType w:val="hybridMultilevel"/>
    <w:tmpl w:val="AAE2448E"/>
    <w:lvl w:ilvl="0" w:tplc="0EC4F1FC">
      <w:start w:val="1"/>
      <w:numFmt w:val="bullet"/>
      <w:lvlText w:val="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D1442"/>
    <w:multiLevelType w:val="hybridMultilevel"/>
    <w:tmpl w:val="C70E1ECE"/>
    <w:lvl w:ilvl="0" w:tplc="0EC4F1F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75F0"/>
    <w:multiLevelType w:val="hybridMultilevel"/>
    <w:tmpl w:val="4CEA16D0"/>
    <w:lvl w:ilvl="0" w:tplc="7756B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57971"/>
    <w:multiLevelType w:val="hybridMultilevel"/>
    <w:tmpl w:val="5574C5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8"/>
    <w:rsid w:val="00114B95"/>
    <w:rsid w:val="001A21B5"/>
    <w:rsid w:val="004F7C7D"/>
    <w:rsid w:val="0053200D"/>
    <w:rsid w:val="005B2273"/>
    <w:rsid w:val="005F736A"/>
    <w:rsid w:val="0060068B"/>
    <w:rsid w:val="00904298"/>
    <w:rsid w:val="00AE3467"/>
    <w:rsid w:val="00BA5C19"/>
    <w:rsid w:val="00CB7667"/>
    <w:rsid w:val="00D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Andersen</dc:creator>
  <cp:lastModifiedBy>Andersen</cp:lastModifiedBy>
  <cp:revision>4</cp:revision>
  <dcterms:created xsi:type="dcterms:W3CDTF">2022-03-06T16:06:00Z</dcterms:created>
  <dcterms:modified xsi:type="dcterms:W3CDTF">2022-03-06T16:45:00Z</dcterms:modified>
</cp:coreProperties>
</file>