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84FA" w14:textId="16CFDA55" w:rsidR="003B0A6D" w:rsidRPr="00483BF3" w:rsidRDefault="003B0A6D" w:rsidP="003B0A6D">
      <w:pPr>
        <w:spacing w:line="240" w:lineRule="auto"/>
        <w:rPr>
          <w:b/>
          <w:bCs/>
          <w:color w:val="001133"/>
          <w:sz w:val="24"/>
          <w:szCs w:val="24"/>
          <w:lang w:eastAsia="da-DK"/>
        </w:rPr>
      </w:pPr>
      <w:r w:rsidRPr="00483BF3">
        <w:rPr>
          <w:b/>
          <w:bCs/>
          <w:color w:val="001133"/>
          <w:sz w:val="24"/>
          <w:szCs w:val="24"/>
          <w:lang w:eastAsia="da-DK"/>
        </w:rPr>
        <w:t>Afledede og utilsigtede konsekvenser</w:t>
      </w:r>
      <w:r w:rsidR="00FB4944">
        <w:rPr>
          <w:b/>
          <w:bCs/>
          <w:color w:val="001133"/>
          <w:sz w:val="24"/>
          <w:szCs w:val="24"/>
          <w:lang w:eastAsia="da-DK"/>
        </w:rPr>
        <w:t>?</w:t>
      </w:r>
    </w:p>
    <w:p w14:paraId="0244F371" w14:textId="0DB50A92" w:rsidR="003B0A6D" w:rsidRPr="003B0A6D" w:rsidRDefault="003B0A6D" w:rsidP="003B0A6D">
      <w:pPr>
        <w:spacing w:line="240" w:lineRule="auto"/>
        <w:rPr>
          <w:rFonts w:eastAsia="Times New Roman" w:cstheme="minorHAnsi"/>
          <w:color w:val="000000"/>
          <w:kern w:val="36"/>
          <w:lang w:eastAsia="da-DK"/>
        </w:rPr>
      </w:pPr>
      <w:r>
        <w:rPr>
          <w:color w:val="001133"/>
          <w:lang w:eastAsia="da-DK"/>
        </w:rPr>
        <w:t>Rigtig mange argu</w:t>
      </w:r>
      <w:r w:rsidR="00483BF3">
        <w:rPr>
          <w:color w:val="001133"/>
          <w:lang w:eastAsia="da-DK"/>
        </w:rPr>
        <w:t>menter er fremført pro et contra i diskussionen om havneudvidelsen.</w:t>
      </w:r>
      <w:r w:rsidR="00FB4944">
        <w:rPr>
          <w:color w:val="001133"/>
          <w:lang w:eastAsia="da-DK"/>
        </w:rPr>
        <w:br/>
      </w:r>
      <w:r w:rsidR="00A45D89">
        <w:rPr>
          <w:color w:val="001133"/>
          <w:lang w:eastAsia="da-DK"/>
        </w:rPr>
        <w:br/>
      </w:r>
      <w:r w:rsidRPr="003B0A6D">
        <w:rPr>
          <w:rFonts w:eastAsia="Times New Roman" w:cstheme="minorHAnsi"/>
          <w:color w:val="000000"/>
          <w:kern w:val="36"/>
          <w:lang w:eastAsia="da-DK"/>
        </w:rPr>
        <w:t>Som det umiddelbart fremgår af de mange indlæg, drejer debatten sig især om natur/miljø og klimapåvirkninger balanceret op imod byens fortsatte udvikling af erhverv og arbejdspladser. I høj grad en svær og kompliceret problemstilling, som indeholder mange lag og dimensioner.</w:t>
      </w:r>
    </w:p>
    <w:p w14:paraId="5860A75F" w14:textId="1EA440E3" w:rsidR="003B0A6D" w:rsidRPr="003B0A6D" w:rsidRDefault="00483BF3" w:rsidP="003B0A6D">
      <w:pPr>
        <w:spacing w:line="240" w:lineRule="auto"/>
        <w:rPr>
          <w:rFonts w:eastAsia="Times New Roman" w:cstheme="minorHAnsi"/>
          <w:color w:val="000000"/>
          <w:kern w:val="36"/>
          <w:lang w:eastAsia="da-DK"/>
        </w:rPr>
      </w:pPr>
      <w:r>
        <w:rPr>
          <w:rFonts w:eastAsia="Times New Roman" w:cstheme="minorHAnsi"/>
          <w:color w:val="000000"/>
          <w:kern w:val="36"/>
          <w:lang w:eastAsia="da-DK"/>
        </w:rPr>
        <w:t>Jeg vil gerne opfordre beslutningstagerne til at være opmærksom på de</w:t>
      </w:r>
      <w:r w:rsidR="003B0A6D" w:rsidRPr="003B0A6D">
        <w:rPr>
          <w:rFonts w:eastAsia="Times New Roman" w:cstheme="minorHAnsi"/>
          <w:color w:val="000000"/>
          <w:kern w:val="36"/>
          <w:lang w:eastAsia="da-DK"/>
        </w:rPr>
        <w:t xml:space="preserve"> afledede</w:t>
      </w:r>
      <w:r>
        <w:rPr>
          <w:rFonts w:eastAsia="Times New Roman" w:cstheme="minorHAnsi"/>
          <w:color w:val="000000"/>
          <w:kern w:val="36"/>
          <w:lang w:eastAsia="da-DK"/>
        </w:rPr>
        <w:t xml:space="preserve"> (og måske utilsigtede)</w:t>
      </w:r>
      <w:r w:rsidR="003B0A6D" w:rsidRPr="003B0A6D">
        <w:rPr>
          <w:rFonts w:eastAsia="Times New Roman" w:cstheme="minorHAnsi"/>
          <w:color w:val="000000"/>
          <w:kern w:val="36"/>
          <w:lang w:eastAsia="da-DK"/>
        </w:rPr>
        <w:t xml:space="preserve"> konsekvenser for byen på den lidt længere bane. Hvordan vil havneudvidelsen påvirke udviklingen i midtbyen og det indre havneområde? Kan vi fastholde vore boligområder med den særlige arkitektur, sammenhængskraft og det gode liv? Eller er vi i gang med at skære byen over? I forvejen er midtbyen og inderhavnen under </w:t>
      </w:r>
      <w:r w:rsidRPr="003B0A6D">
        <w:rPr>
          <w:rFonts w:eastAsia="Times New Roman" w:cstheme="minorHAnsi"/>
          <w:color w:val="000000"/>
          <w:kern w:val="36"/>
          <w:lang w:eastAsia="da-DK"/>
        </w:rPr>
        <w:t>stort pres</w:t>
      </w:r>
      <w:r w:rsidR="003B0A6D" w:rsidRPr="003B0A6D">
        <w:rPr>
          <w:rFonts w:eastAsia="Times New Roman" w:cstheme="minorHAnsi"/>
          <w:color w:val="000000"/>
          <w:kern w:val="36"/>
          <w:lang w:eastAsia="da-DK"/>
        </w:rPr>
        <w:t>, da der bygges kæmpe højhuse til kontorformål på Europaplads og på Mindet. Her kan vi også forudse en virkelig stor trafikal påvirkning.</w:t>
      </w:r>
    </w:p>
    <w:p w14:paraId="6CEB3518" w14:textId="0C7C14EB" w:rsidR="003B0A6D" w:rsidRDefault="003B0A6D" w:rsidP="003B0A6D">
      <w:pPr>
        <w:spacing w:line="240" w:lineRule="auto"/>
        <w:rPr>
          <w:rFonts w:eastAsia="Times New Roman" w:cstheme="minorHAnsi"/>
          <w:color w:val="000000"/>
          <w:kern w:val="36"/>
          <w:lang w:eastAsia="da-DK"/>
        </w:rPr>
      </w:pPr>
      <w:r w:rsidRPr="003B0A6D">
        <w:rPr>
          <w:rFonts w:eastAsia="Times New Roman" w:cstheme="minorHAnsi"/>
          <w:color w:val="000000"/>
          <w:kern w:val="36"/>
          <w:lang w:eastAsia="da-DK"/>
        </w:rPr>
        <w:t>Vi skal være forudseende og have disse overvejelser om byens udvikling i grænseområdet ved havnen med på tegnebrættet.</w:t>
      </w:r>
    </w:p>
    <w:p w14:paraId="0F3B1FE7" w14:textId="3F758081" w:rsidR="00483BF3" w:rsidRDefault="00483BF3" w:rsidP="003B0A6D">
      <w:pPr>
        <w:spacing w:line="240" w:lineRule="auto"/>
        <w:rPr>
          <w:rFonts w:eastAsia="Times New Roman" w:cstheme="minorHAnsi"/>
          <w:color w:val="000000"/>
          <w:kern w:val="36"/>
          <w:lang w:eastAsia="da-DK"/>
        </w:rPr>
      </w:pPr>
      <w:r>
        <w:rPr>
          <w:rFonts w:eastAsia="Times New Roman" w:cstheme="minorHAnsi"/>
          <w:color w:val="000000"/>
          <w:kern w:val="36"/>
          <w:lang w:eastAsia="da-DK"/>
        </w:rPr>
        <w:t>Derfor vil jeg håbe</w:t>
      </w:r>
      <w:r w:rsidR="00653294">
        <w:rPr>
          <w:rFonts w:eastAsia="Times New Roman" w:cstheme="minorHAnsi"/>
          <w:color w:val="000000"/>
          <w:kern w:val="36"/>
          <w:lang w:eastAsia="da-DK"/>
        </w:rPr>
        <w:t>,</w:t>
      </w:r>
      <w:r>
        <w:rPr>
          <w:rFonts w:eastAsia="Times New Roman" w:cstheme="minorHAnsi"/>
          <w:color w:val="000000"/>
          <w:kern w:val="36"/>
          <w:lang w:eastAsia="da-DK"/>
        </w:rPr>
        <w:t xml:space="preserve"> at beslutningstagere og sagsbehandlere vil konsultere</w:t>
      </w:r>
      <w:r w:rsidR="00F91DD5">
        <w:rPr>
          <w:rFonts w:eastAsia="Times New Roman" w:cstheme="minorHAnsi"/>
          <w:color w:val="000000"/>
          <w:kern w:val="36"/>
          <w:lang w:eastAsia="da-DK"/>
        </w:rPr>
        <w:t xml:space="preserve"> nogle af de gode beskrivelser vi </w:t>
      </w:r>
      <w:r w:rsidR="00FB4944">
        <w:rPr>
          <w:rFonts w:eastAsia="Times New Roman" w:cstheme="minorHAnsi"/>
          <w:color w:val="000000"/>
          <w:kern w:val="36"/>
          <w:lang w:eastAsia="da-DK"/>
        </w:rPr>
        <w:t xml:space="preserve">i forvejen </w:t>
      </w:r>
      <w:r w:rsidR="00F91DD5">
        <w:rPr>
          <w:rFonts w:eastAsia="Times New Roman" w:cstheme="minorHAnsi"/>
          <w:color w:val="000000"/>
          <w:kern w:val="36"/>
          <w:lang w:eastAsia="da-DK"/>
        </w:rPr>
        <w:t xml:space="preserve">har omkring byudvikling og vores havnemiljø. </w:t>
      </w:r>
    </w:p>
    <w:p w14:paraId="1B5BB2A8" w14:textId="655801A5" w:rsidR="003B0A6D" w:rsidRDefault="00F91DD5" w:rsidP="00F4437B">
      <w:pPr>
        <w:spacing w:line="240" w:lineRule="auto"/>
        <w:rPr>
          <w:rFonts w:eastAsia="Times New Roman" w:cstheme="minorHAnsi"/>
          <w:b/>
          <w:bCs/>
          <w:color w:val="000000"/>
          <w:kern w:val="36"/>
          <w:sz w:val="24"/>
          <w:szCs w:val="24"/>
          <w:lang w:eastAsia="da-DK"/>
        </w:rPr>
      </w:pPr>
      <w:r>
        <w:rPr>
          <w:rFonts w:eastAsia="Times New Roman" w:cstheme="minorHAnsi"/>
          <w:color w:val="000000"/>
          <w:kern w:val="36"/>
          <w:lang w:eastAsia="da-DK"/>
        </w:rPr>
        <w:t xml:space="preserve">Nedenfor har jeg vedlagt to eksempler, som påpeger </w:t>
      </w:r>
      <w:r w:rsidR="00F4008F">
        <w:rPr>
          <w:rFonts w:eastAsia="Times New Roman" w:cstheme="minorHAnsi"/>
          <w:color w:val="000000"/>
          <w:kern w:val="36"/>
          <w:lang w:eastAsia="da-DK"/>
        </w:rPr>
        <w:t xml:space="preserve">nogle principper og nogle værdier, som vi skal være opmærksomme på i vores udvikling af byen. Det </w:t>
      </w:r>
      <w:r w:rsidR="00111FD3">
        <w:rPr>
          <w:rFonts w:eastAsia="Times New Roman" w:cstheme="minorHAnsi"/>
          <w:color w:val="000000"/>
          <w:kern w:val="36"/>
          <w:lang w:eastAsia="da-DK"/>
        </w:rPr>
        <w:t>første er</w:t>
      </w:r>
      <w:r w:rsidR="00F4008F">
        <w:rPr>
          <w:rFonts w:eastAsia="Times New Roman" w:cstheme="minorHAnsi"/>
          <w:color w:val="000000"/>
          <w:kern w:val="36"/>
          <w:lang w:eastAsia="da-DK"/>
        </w:rPr>
        <w:t xml:space="preserve"> et uddrag taget fra ”Manifest for Aarhus” </w:t>
      </w:r>
      <w:r w:rsidR="00111FD3">
        <w:rPr>
          <w:rFonts w:eastAsia="Times New Roman" w:cstheme="minorHAnsi"/>
          <w:color w:val="000000"/>
          <w:kern w:val="36"/>
          <w:lang w:eastAsia="da-DK"/>
        </w:rPr>
        <w:t>der vedrører byens blå og grønne kvaliteter. Det andet er fra uddrag fra Aarhus Wiki, som beskriver ”</w:t>
      </w:r>
      <w:proofErr w:type="spellStart"/>
      <w:r w:rsidR="00CA4653" w:rsidRPr="00CA4653">
        <w:rPr>
          <w:rFonts w:eastAsia="Times New Roman" w:cstheme="minorHAnsi"/>
          <w:color w:val="000000"/>
          <w:kern w:val="36"/>
          <w:lang w:eastAsia="da-DK"/>
        </w:rPr>
        <w:t>WaVE</w:t>
      </w:r>
      <w:proofErr w:type="spellEnd"/>
      <w:r w:rsidR="00CA4653" w:rsidRPr="00CA4653">
        <w:rPr>
          <w:rFonts w:eastAsia="Times New Roman" w:cstheme="minorHAnsi"/>
          <w:color w:val="000000"/>
          <w:kern w:val="36"/>
          <w:lang w:eastAsia="da-DK"/>
        </w:rPr>
        <w:t xml:space="preserve"> </w:t>
      </w:r>
      <w:r w:rsidR="00111FD3">
        <w:rPr>
          <w:rFonts w:eastAsia="Times New Roman" w:cstheme="minorHAnsi"/>
          <w:color w:val="000000"/>
          <w:kern w:val="36"/>
          <w:lang w:eastAsia="da-DK"/>
        </w:rPr>
        <w:t>” - et</w:t>
      </w:r>
      <w:r w:rsidR="00CA4653" w:rsidRPr="00CA4653">
        <w:rPr>
          <w:rFonts w:eastAsia="Times New Roman" w:cstheme="minorHAnsi"/>
          <w:color w:val="000000"/>
          <w:kern w:val="36"/>
          <w:lang w:eastAsia="da-DK"/>
        </w:rPr>
        <w:t xml:space="preserve"> </w:t>
      </w:r>
      <w:proofErr w:type="spellStart"/>
      <w:r w:rsidR="00CA4653" w:rsidRPr="00CA4653">
        <w:rPr>
          <w:rFonts w:eastAsia="Times New Roman" w:cstheme="minorHAnsi"/>
          <w:color w:val="000000"/>
          <w:kern w:val="36"/>
          <w:lang w:eastAsia="da-DK"/>
        </w:rPr>
        <w:t>Interreg</w:t>
      </w:r>
      <w:proofErr w:type="spellEnd"/>
      <w:r w:rsidR="00CA4653" w:rsidRPr="00CA4653">
        <w:rPr>
          <w:rFonts w:eastAsia="Times New Roman" w:cstheme="minorHAnsi"/>
          <w:color w:val="000000"/>
          <w:kern w:val="36"/>
          <w:lang w:eastAsia="da-DK"/>
        </w:rPr>
        <w:t xml:space="preserve"> Europe projekt, som Aarhus Stadsarkiv tager del i på vegne af Aarhus Kommune.</w:t>
      </w:r>
    </w:p>
    <w:p w14:paraId="12E48AE4" w14:textId="77777777" w:rsidR="003B0A6D" w:rsidRDefault="003B0A6D" w:rsidP="00F4437B">
      <w:pPr>
        <w:spacing w:line="240" w:lineRule="auto"/>
        <w:rPr>
          <w:rFonts w:eastAsia="Times New Roman" w:cstheme="minorHAnsi"/>
          <w:b/>
          <w:bCs/>
          <w:color w:val="000000"/>
          <w:kern w:val="36"/>
          <w:sz w:val="24"/>
          <w:szCs w:val="24"/>
          <w:lang w:eastAsia="da-DK"/>
        </w:rPr>
      </w:pPr>
    </w:p>
    <w:p w14:paraId="769DF72F" w14:textId="461EB628" w:rsidR="00A45D89" w:rsidRPr="00A45D89" w:rsidRDefault="00A45D89" w:rsidP="00F4437B">
      <w:pPr>
        <w:spacing w:line="240" w:lineRule="auto"/>
        <w:rPr>
          <w:rFonts w:eastAsia="Times New Roman" w:cstheme="minorHAnsi"/>
          <w:color w:val="000000"/>
          <w:lang w:eastAsia="da-DK"/>
        </w:rPr>
      </w:pPr>
      <w:r w:rsidRPr="00A45D89">
        <w:rPr>
          <w:rFonts w:eastAsia="Times New Roman" w:cstheme="minorHAnsi"/>
          <w:b/>
          <w:bCs/>
          <w:color w:val="000000"/>
          <w:kern w:val="36"/>
          <w:sz w:val="24"/>
          <w:szCs w:val="24"/>
          <w:lang w:eastAsia="da-DK"/>
        </w:rPr>
        <w:t>Manifest for Aarhus</w:t>
      </w:r>
      <w:r w:rsidR="00F4437B" w:rsidRPr="003B0A6D">
        <w:rPr>
          <w:rFonts w:eastAsia="Times New Roman" w:cstheme="minorHAnsi"/>
          <w:b/>
          <w:bCs/>
          <w:color w:val="000000"/>
          <w:kern w:val="36"/>
          <w:sz w:val="24"/>
          <w:szCs w:val="24"/>
          <w:lang w:eastAsia="da-DK"/>
        </w:rPr>
        <w:t xml:space="preserve">, </w:t>
      </w:r>
      <w:r w:rsidR="00F4437B" w:rsidRPr="00F4008F">
        <w:rPr>
          <w:rFonts w:eastAsia="Times New Roman" w:cstheme="minorHAnsi"/>
          <w:color w:val="000000"/>
          <w:kern w:val="36"/>
          <w:sz w:val="24"/>
          <w:szCs w:val="24"/>
          <w:lang w:eastAsia="da-DK"/>
        </w:rPr>
        <w:t xml:space="preserve">udarbejdet af Arkitektforeningen </w:t>
      </w:r>
      <w:r w:rsidR="00483BF3" w:rsidRPr="00F4008F">
        <w:rPr>
          <w:rFonts w:eastAsia="Times New Roman" w:cstheme="minorHAnsi"/>
          <w:color w:val="000000"/>
          <w:kern w:val="36"/>
          <w:sz w:val="24"/>
          <w:szCs w:val="24"/>
          <w:lang w:eastAsia="da-DK"/>
        </w:rPr>
        <w:t>lokalafdeling Østjylland</w:t>
      </w:r>
      <w:r w:rsidR="00F4437B" w:rsidRPr="00F4008F">
        <w:rPr>
          <w:rFonts w:eastAsia="Times New Roman" w:cstheme="minorHAnsi"/>
          <w:color w:val="000000"/>
          <w:kern w:val="36"/>
          <w:lang w:eastAsia="da-DK"/>
        </w:rPr>
        <w:t xml:space="preserve"> </w:t>
      </w:r>
      <w:r w:rsidR="00FB4944" w:rsidRPr="00F4008F">
        <w:rPr>
          <w:rFonts w:eastAsia="Times New Roman" w:cstheme="minorHAnsi"/>
          <w:color w:val="000000"/>
          <w:kern w:val="36"/>
          <w:lang w:eastAsia="da-DK"/>
        </w:rPr>
        <w:br/>
      </w:r>
      <w:r w:rsidR="00F4437B">
        <w:rPr>
          <w:rFonts w:eastAsia="Times New Roman" w:cstheme="minorHAnsi"/>
          <w:color w:val="000000"/>
          <w:lang w:eastAsia="da-DK"/>
        </w:rPr>
        <w:br/>
      </w:r>
      <w:r w:rsidRPr="00A45D89">
        <w:rPr>
          <w:rFonts w:eastAsia="Times New Roman" w:cstheme="minorHAnsi"/>
          <w:color w:val="000000"/>
          <w:lang w:eastAsia="da-DK"/>
        </w:rPr>
        <w:t xml:space="preserve">I kølvandet på debatmødet "Den bedste lille Storby" har Lokalafdelingen Østjylland samlet et manifest med borgernes input til, hvordan byen bør udvikle sig. </w:t>
      </w:r>
      <w:r w:rsidR="00930490">
        <w:rPr>
          <w:rFonts w:eastAsia="Times New Roman" w:cstheme="minorHAnsi"/>
          <w:color w:val="000000"/>
          <w:lang w:eastAsia="da-DK"/>
        </w:rPr>
        <w:t xml:space="preserve">Dateret </w:t>
      </w:r>
      <w:r w:rsidR="005B42A2">
        <w:rPr>
          <w:rFonts w:eastAsia="Times New Roman" w:cstheme="minorHAnsi"/>
          <w:color w:val="000000"/>
          <w:lang w:eastAsia="da-DK"/>
        </w:rPr>
        <w:t>30. jan 2020.</w:t>
      </w:r>
      <w:r w:rsidR="003B0A6D">
        <w:rPr>
          <w:rFonts w:cstheme="minorHAnsi"/>
        </w:rPr>
        <w:t xml:space="preserve"> </w:t>
      </w:r>
      <w:hyperlink r:id="rId4" w:history="1">
        <w:r w:rsidR="003B0A6D" w:rsidRPr="006A6176">
          <w:rPr>
            <w:rStyle w:val="Hyperlink"/>
            <w:rFonts w:cstheme="minorHAnsi"/>
            <w:lang w:eastAsia="da-DK"/>
          </w:rPr>
          <w:t>https://arkitektforeningen.</w:t>
        </w:r>
        <w:r w:rsidR="003B0A6D" w:rsidRPr="006A6176">
          <w:rPr>
            <w:rStyle w:val="Hyperlink"/>
            <w:rFonts w:cstheme="minorHAnsi"/>
            <w:lang w:eastAsia="da-DK"/>
          </w:rPr>
          <w:t>d</w:t>
        </w:r>
      </w:hyperlink>
      <w:hyperlink r:id="rId5" w:history="1">
        <w:r w:rsidR="003B0A6D" w:rsidRPr="00BB2A97">
          <w:rPr>
            <w:rStyle w:val="Hyperlink"/>
            <w:rFonts w:cstheme="minorHAnsi"/>
            <w:lang w:eastAsia="da-DK"/>
          </w:rPr>
          <w:t>k/debat/manifest-for-aarhus/</w:t>
        </w:r>
      </w:hyperlink>
      <w:r w:rsidR="00F4437B">
        <w:rPr>
          <w:rFonts w:cstheme="minorHAnsi"/>
        </w:rPr>
        <w:br/>
      </w:r>
      <w:r w:rsidR="00F4437B">
        <w:rPr>
          <w:rFonts w:cstheme="minorHAnsi"/>
        </w:rPr>
        <w:br/>
      </w:r>
      <w:r w:rsidRPr="00A45D89">
        <w:rPr>
          <w:rFonts w:eastAsia="Times New Roman" w:cstheme="minorHAnsi"/>
          <w:b/>
          <w:bCs/>
          <w:color w:val="000000"/>
          <w:lang w:eastAsia="da-DK"/>
        </w:rPr>
        <w:t>Byens blå og grønne kvaliteter</w:t>
      </w:r>
      <w:r w:rsidR="00F4437B">
        <w:rPr>
          <w:rFonts w:eastAsia="Times New Roman" w:cstheme="minorHAnsi"/>
          <w:b/>
          <w:bCs/>
          <w:color w:val="000000"/>
          <w:lang w:eastAsia="da-DK"/>
        </w:rPr>
        <w:t>…</w:t>
      </w:r>
      <w:r w:rsidR="00F4437B">
        <w:rPr>
          <w:rFonts w:eastAsia="Times New Roman" w:cstheme="minorHAnsi"/>
          <w:b/>
          <w:bCs/>
          <w:color w:val="000000"/>
          <w:lang w:eastAsia="da-DK"/>
        </w:rPr>
        <w:br/>
      </w:r>
      <w:r w:rsidRPr="00A45D89">
        <w:rPr>
          <w:rFonts w:eastAsia="Times New Roman" w:cstheme="minorHAnsi"/>
          <w:color w:val="000000"/>
          <w:lang w:eastAsia="da-DK"/>
        </w:rPr>
        <w:t>14. Byens skal ses som en del af landskabet – byen er landskabet og byudvikling skal respektere landskabet. Der skal indtænkes klimatilpasning som et vigtigt element.</w:t>
      </w:r>
      <w:r w:rsidRPr="00A45D89">
        <w:rPr>
          <w:rFonts w:eastAsia="Times New Roman" w:cstheme="minorHAnsi"/>
          <w:color w:val="000000"/>
          <w:lang w:eastAsia="da-DK"/>
        </w:rPr>
        <w:br/>
        <w:t>15. Byens blå elementer (åen, bugten og søerne) og grønne områder (skove, parker og lommeparker) skal have mere plads og opmærksomhed i byudviklingen. Der skal ikke bygges og anlægges infrastruktur på det hele.</w:t>
      </w:r>
      <w:r w:rsidRPr="00A45D89">
        <w:rPr>
          <w:rFonts w:eastAsia="Times New Roman" w:cstheme="minorHAnsi"/>
          <w:color w:val="000000"/>
          <w:lang w:eastAsia="da-DK"/>
        </w:rPr>
        <w:br/>
        <w:t>16. Planprocesserne skal reformeres nu, ellers har vi snart ikke nogen planet tilbage og ikke nogen adresse at bo på!</w:t>
      </w:r>
      <w:r w:rsidRPr="00A45D89">
        <w:rPr>
          <w:rFonts w:eastAsia="Times New Roman" w:cstheme="minorHAnsi"/>
          <w:color w:val="000000"/>
          <w:lang w:eastAsia="da-DK"/>
        </w:rPr>
        <w:br/>
        <w:t>17. Der skal være mange flere træer i byen – 10.000 nye er for lidt. Det kan og skal vi gøre bedre. For at gøre en reel forskel for klimaet, skal man tænke i træers kronearealer frem for antal. Og samtidig skal byens gamle træer så vidt muligt bevares. De har den bedste kvalitet og biodiversitet.</w:t>
      </w:r>
      <w:r w:rsidRPr="00A45D89">
        <w:rPr>
          <w:rFonts w:eastAsia="Times New Roman" w:cstheme="minorHAnsi"/>
          <w:color w:val="000000"/>
          <w:lang w:eastAsia="da-DK"/>
        </w:rPr>
        <w:br/>
        <w:t xml:space="preserve">18. Der skal tænkes i andre løsninger end blot friarealer på tage og altaner når der </w:t>
      </w:r>
      <w:proofErr w:type="spellStart"/>
      <w:r w:rsidRPr="00A45D89">
        <w:rPr>
          <w:rFonts w:eastAsia="Times New Roman" w:cstheme="minorHAnsi"/>
          <w:color w:val="000000"/>
          <w:lang w:eastAsia="da-DK"/>
        </w:rPr>
        <w:t>byudvikles</w:t>
      </w:r>
      <w:proofErr w:type="spellEnd"/>
      <w:r w:rsidRPr="00A45D89">
        <w:rPr>
          <w:rFonts w:eastAsia="Times New Roman" w:cstheme="minorHAnsi"/>
          <w:color w:val="000000"/>
          <w:lang w:eastAsia="da-DK"/>
        </w:rPr>
        <w:t>. Der bør stilles krav om at skabe gode rum for mennesker i stueplan, så folk kan møde hinanden.</w:t>
      </w:r>
      <w:r w:rsidRPr="00A45D89">
        <w:rPr>
          <w:rFonts w:eastAsia="Times New Roman" w:cstheme="minorHAnsi"/>
          <w:color w:val="000000"/>
          <w:lang w:eastAsia="da-DK"/>
        </w:rPr>
        <w:br/>
        <w:t>19. Der skal være mere natur og grønne helheder når nye projekter kommer til. Det er ikke godt nok med “arkitektgrønt drys” på projekt-visualiseringer og så en simpel græsflade (hvis noget overhovedet) i det endelige resultat.</w:t>
      </w:r>
      <w:r w:rsidRPr="00A45D89">
        <w:rPr>
          <w:rFonts w:eastAsia="Times New Roman" w:cstheme="minorHAnsi"/>
          <w:color w:val="000000"/>
          <w:lang w:eastAsia="da-DK"/>
        </w:rPr>
        <w:br/>
        <w:t>20. Der må ikke reduceres i eksisterende natur, som det desværre er sket med Godsbanens ‘grønne kile’, der er blevet voldsomt reduceret i areal.</w:t>
      </w:r>
    </w:p>
    <w:p w14:paraId="28226D08" w14:textId="12DEAC78" w:rsidR="00BB2A97" w:rsidRDefault="00BB2A97" w:rsidP="00A45D89">
      <w:r w:rsidRPr="00BB2A97">
        <w:rPr>
          <w:b/>
          <w:bCs/>
          <w:sz w:val="24"/>
          <w:szCs w:val="24"/>
        </w:rPr>
        <w:lastRenderedPageBreak/>
        <w:t>Aarhus Wiki</w:t>
      </w:r>
      <w:r>
        <w:rPr>
          <w:color w:val="001133"/>
          <w:lang w:eastAsia="da-DK"/>
        </w:rPr>
        <w:br/>
      </w:r>
      <w:r w:rsidR="00A93881" w:rsidRPr="00A93881">
        <w:t xml:space="preserve">Aarhus Stadsarkiv </w:t>
      </w:r>
      <w:r w:rsidR="00CA4653">
        <w:t>er</w:t>
      </w:r>
      <w:r w:rsidR="00A93881" w:rsidRPr="00A93881">
        <w:t xml:space="preserve"> på vegne af Aarhus Kommune</w:t>
      </w:r>
      <w:r w:rsidR="002560DE">
        <w:t xml:space="preserve"> </w:t>
      </w:r>
      <w:r w:rsidR="00CA4653">
        <w:t>deltager</w:t>
      </w:r>
      <w:r w:rsidR="00A93881" w:rsidRPr="00A93881">
        <w:t xml:space="preserve"> i </w:t>
      </w:r>
      <w:proofErr w:type="spellStart"/>
      <w:r w:rsidR="00A93881" w:rsidRPr="00A93881">
        <w:t>Interreg</w:t>
      </w:r>
      <w:proofErr w:type="spellEnd"/>
      <w:r w:rsidR="00A93881" w:rsidRPr="00A93881">
        <w:t xml:space="preserve"> Europe projektet </w:t>
      </w:r>
      <w:proofErr w:type="spellStart"/>
      <w:r w:rsidR="00A93881" w:rsidRPr="00A93881">
        <w:t>WaVE</w:t>
      </w:r>
      <w:proofErr w:type="spellEnd"/>
      <w:r w:rsidR="00A93881" w:rsidRPr="00A93881">
        <w:t xml:space="preserve">, der tager afsæt i ønsket om at styrke og stimulere et øget fokus på kulturarv ved vand i lokale og regionale politikker. Som en del af målet om at intensivere fokus på byens kulturarv ved vand blev det besluttet at udvælge tre større geografiske kulturarvsområder som potentielle kulturmiljøtilføjelser til </w:t>
      </w:r>
      <w:r w:rsidR="00CA4653">
        <w:t>Kommunens såkaldte ”</w:t>
      </w:r>
      <w:r w:rsidR="00A93881" w:rsidRPr="00A93881">
        <w:t>Kulturhistorisk Redegørelse</w:t>
      </w:r>
      <w:r w:rsidR="00CA4653">
        <w:t>”</w:t>
      </w:r>
      <w:r w:rsidR="00A93881" w:rsidRPr="00A93881">
        <w:t>.</w:t>
      </w:r>
      <w:r w:rsidR="002560DE">
        <w:t xml:space="preserve"> Nedenfor er henvist til de to områder (det tredje var ”Aarhus Å fra Brabrand sø til Mindet</w:t>
      </w:r>
      <w:r w:rsidR="00F46DC7">
        <w:t>”</w:t>
      </w:r>
      <w:r w:rsidR="002560DE">
        <w:t>)</w:t>
      </w:r>
      <w:r w:rsidR="00F46DC7">
        <w:t>. Områderne skulle</w:t>
      </w:r>
      <w:r w:rsidR="00F46DC7">
        <w:t xml:space="preserve"> dokumenteres og beskrives for at klarlægge værdierne forbundet til områderne.</w:t>
      </w:r>
    </w:p>
    <w:p w14:paraId="7F774AF1" w14:textId="57AD7979" w:rsidR="00A93881" w:rsidRPr="00A93881" w:rsidRDefault="00CA4653" w:rsidP="00A45D89">
      <w:r>
        <w:rPr>
          <w:b/>
          <w:bCs/>
        </w:rPr>
        <w:t xml:space="preserve">1) </w:t>
      </w:r>
      <w:r w:rsidR="00A93881" w:rsidRPr="00A93881">
        <w:rPr>
          <w:b/>
          <w:bCs/>
        </w:rPr>
        <w:t>Den historiske havnefront</w:t>
      </w:r>
      <w:r w:rsidR="00F46DC7">
        <w:rPr>
          <w:b/>
          <w:bCs/>
        </w:rPr>
        <w:t>.</w:t>
      </w:r>
      <w:r w:rsidR="00A93881" w:rsidRPr="00A93881">
        <w:t xml:space="preserve"> Havnefronten er geografisk afgrænset til kyststrækningen fra Skovvejen i nord til Skansepalæet ved Strandvejen i syd.</w:t>
      </w:r>
      <w:r w:rsidR="002560DE">
        <w:t xml:space="preserve"> </w:t>
      </w:r>
      <w:r w:rsidR="00A93881">
        <w:rPr>
          <w:color w:val="001133"/>
          <w:lang w:eastAsia="da-DK"/>
        </w:rPr>
        <w:t>Den historiske kyststrækning fra Skovvejen til Strandvejen.</w:t>
      </w:r>
      <w:r w:rsidR="002560DE">
        <w:rPr>
          <w:color w:val="001133"/>
          <w:lang w:eastAsia="da-DK"/>
        </w:rPr>
        <w:br/>
      </w:r>
      <w:hyperlink r:id="rId6" w:tooltip="Den historiske havnefront" w:history="1">
        <w:r w:rsidR="002560DE">
          <w:rPr>
            <w:rStyle w:val="Hyperlink"/>
            <w:color w:val="0088DD"/>
            <w:lang w:eastAsia="da-DK"/>
          </w:rPr>
          <w:t>Den historiske havnefront</w:t>
        </w:r>
      </w:hyperlink>
      <w:r w:rsidR="002560DE">
        <w:rPr>
          <w:color w:val="001133"/>
          <w:lang w:eastAsia="da-DK"/>
        </w:rPr>
        <w:t>.</w:t>
      </w:r>
    </w:p>
    <w:p w14:paraId="22493A5D" w14:textId="0B4FEFD6" w:rsidR="00A93881" w:rsidRDefault="00CA4653" w:rsidP="00A93881">
      <w:pPr>
        <w:rPr>
          <w:color w:val="001133"/>
          <w:lang w:eastAsia="da-DK"/>
        </w:rPr>
      </w:pPr>
      <w:r>
        <w:rPr>
          <w:rFonts w:eastAsia="Times New Roman" w:cstheme="minorHAnsi"/>
          <w:b/>
          <w:bCs/>
          <w:color w:val="000000"/>
          <w:lang w:eastAsia="da-DK"/>
        </w:rPr>
        <w:t xml:space="preserve">2) </w:t>
      </w:r>
      <w:r w:rsidR="0081775B" w:rsidRPr="00A93881">
        <w:rPr>
          <w:rFonts w:eastAsia="Times New Roman" w:cstheme="minorHAnsi"/>
          <w:b/>
          <w:bCs/>
          <w:color w:val="000000"/>
          <w:lang w:eastAsia="da-DK"/>
        </w:rPr>
        <w:t>Industrihavnen ved Mindet, Mellemarmen og Kornpie</w:t>
      </w:r>
      <w:r w:rsidR="0081775B" w:rsidRPr="0081775B">
        <w:rPr>
          <w:rFonts w:eastAsia="Times New Roman" w:cstheme="minorHAnsi"/>
          <w:color w:val="000000"/>
          <w:lang w:eastAsia="da-DK"/>
        </w:rPr>
        <w:t>r</w:t>
      </w:r>
      <w:r w:rsidR="00F46DC7">
        <w:rPr>
          <w:rFonts w:eastAsia="Times New Roman" w:cstheme="minorHAnsi"/>
          <w:color w:val="000000"/>
          <w:lang w:eastAsia="da-DK"/>
        </w:rPr>
        <w:t>.</w:t>
      </w:r>
      <w:r w:rsidR="00653294">
        <w:rPr>
          <w:rFonts w:eastAsia="Times New Roman" w:cstheme="minorHAnsi"/>
          <w:color w:val="000000"/>
          <w:lang w:eastAsia="da-DK"/>
        </w:rPr>
        <w:t xml:space="preserve"> </w:t>
      </w:r>
      <w:r w:rsidR="0081775B" w:rsidRPr="0081775B">
        <w:rPr>
          <w:rFonts w:eastAsia="Times New Roman" w:cstheme="minorHAnsi"/>
          <w:color w:val="000000"/>
          <w:lang w:eastAsia="da-DK"/>
        </w:rPr>
        <w:t>Industrihavnen er geografisk afgrænset til den store havnepier Mellemarmen, den lille Kornpier og området ved Mindet.</w:t>
      </w:r>
      <w:r w:rsidR="00A93881">
        <w:rPr>
          <w:rFonts w:eastAsia="Times New Roman" w:cstheme="minorHAnsi"/>
          <w:color w:val="000000"/>
          <w:lang w:eastAsia="da-DK"/>
        </w:rPr>
        <w:br/>
      </w:r>
      <w:hyperlink r:id="rId7" w:tooltip="Industrihavnen ved Mindet, Mellemarmen og Kornpier" w:history="1">
        <w:r w:rsidR="00A93881">
          <w:rPr>
            <w:rStyle w:val="Hyperlink"/>
            <w:color w:val="006699"/>
            <w:lang w:eastAsia="da-DK"/>
          </w:rPr>
          <w:t>Industrihavnen ved Mind</w:t>
        </w:r>
        <w:r w:rsidR="00A93881">
          <w:rPr>
            <w:rStyle w:val="Hyperlink"/>
            <w:color w:val="006699"/>
            <w:lang w:eastAsia="da-DK"/>
          </w:rPr>
          <w:t>e</w:t>
        </w:r>
        <w:r w:rsidR="00A93881">
          <w:rPr>
            <w:rStyle w:val="Hyperlink"/>
            <w:color w:val="006699"/>
            <w:lang w:eastAsia="da-DK"/>
          </w:rPr>
          <w:t>t, Mellemarmen og Kornpier</w:t>
        </w:r>
      </w:hyperlink>
      <w:r w:rsidR="00A93881">
        <w:rPr>
          <w:color w:val="001133"/>
          <w:lang w:eastAsia="da-DK"/>
        </w:rPr>
        <w:t>.</w:t>
      </w:r>
    </w:p>
    <w:p w14:paraId="42F37126" w14:textId="15E463C1" w:rsidR="00A93881" w:rsidRDefault="008734A1" w:rsidP="00BB2A97">
      <w:pPr>
        <w:shd w:val="clear" w:color="auto" w:fill="FFFFFF"/>
        <w:spacing w:before="240" w:after="240" w:line="240" w:lineRule="auto"/>
        <w:rPr>
          <w:rFonts w:eastAsia="Times New Roman" w:cstheme="minorHAnsi"/>
          <w:color w:val="000000"/>
          <w:lang w:eastAsia="da-DK"/>
        </w:rPr>
      </w:pPr>
      <w:r>
        <w:rPr>
          <w:rFonts w:eastAsia="Times New Roman" w:cstheme="minorHAnsi"/>
          <w:color w:val="000000"/>
          <w:lang w:eastAsia="da-DK"/>
        </w:rPr>
        <w:t>Einar Rud Pedersen</w:t>
      </w:r>
      <w:r>
        <w:rPr>
          <w:rFonts w:eastAsia="Times New Roman" w:cstheme="minorHAnsi"/>
          <w:color w:val="000000"/>
          <w:lang w:eastAsia="da-DK"/>
        </w:rPr>
        <w:br/>
        <w:t>9. marts 2022</w:t>
      </w:r>
    </w:p>
    <w:p w14:paraId="415464F9" w14:textId="77777777" w:rsidR="008734A1" w:rsidRPr="00BB2A97" w:rsidRDefault="008734A1" w:rsidP="00BB2A97">
      <w:pPr>
        <w:shd w:val="clear" w:color="auto" w:fill="FFFFFF"/>
        <w:spacing w:before="240" w:after="240" w:line="240" w:lineRule="auto"/>
        <w:rPr>
          <w:rFonts w:eastAsia="Times New Roman" w:cstheme="minorHAnsi"/>
          <w:color w:val="000000"/>
          <w:lang w:eastAsia="da-DK"/>
        </w:rPr>
      </w:pPr>
    </w:p>
    <w:p w14:paraId="5E2FCAE5" w14:textId="7E4DB1A1" w:rsidR="00A93881" w:rsidRDefault="00A93881" w:rsidP="00A93881">
      <w:pPr>
        <w:rPr>
          <w:color w:val="001133"/>
          <w:lang w:eastAsia="da-DK"/>
        </w:rPr>
      </w:pPr>
      <w:r>
        <w:rPr>
          <w:color w:val="001133"/>
          <w:lang w:eastAsia="da-DK"/>
        </w:rPr>
        <w:br/>
      </w:r>
    </w:p>
    <w:sectPr w:rsidR="00A938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9"/>
    <w:rsid w:val="00022772"/>
    <w:rsid w:val="00111FD3"/>
    <w:rsid w:val="002560DE"/>
    <w:rsid w:val="003B0A6D"/>
    <w:rsid w:val="00483BF3"/>
    <w:rsid w:val="005B42A2"/>
    <w:rsid w:val="00653294"/>
    <w:rsid w:val="0081775B"/>
    <w:rsid w:val="008734A1"/>
    <w:rsid w:val="00930490"/>
    <w:rsid w:val="00A45D89"/>
    <w:rsid w:val="00A93881"/>
    <w:rsid w:val="00BB2A97"/>
    <w:rsid w:val="00C16153"/>
    <w:rsid w:val="00CA4653"/>
    <w:rsid w:val="00F4008F"/>
    <w:rsid w:val="00F4437B"/>
    <w:rsid w:val="00F46DC7"/>
    <w:rsid w:val="00F91DD5"/>
    <w:rsid w:val="00FB49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8621"/>
  <w15:chartTrackingRefBased/>
  <w15:docId w15:val="{EEAF31B0-0413-49A8-9388-C5BAE94B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89"/>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45D89"/>
    <w:rPr>
      <w:color w:val="0563C1"/>
      <w:u w:val="single"/>
    </w:rPr>
  </w:style>
  <w:style w:type="character" w:styleId="BesgtLink">
    <w:name w:val="FollowedHyperlink"/>
    <w:basedOn w:val="Standardskrifttypeiafsnit"/>
    <w:uiPriority w:val="99"/>
    <w:semiHidden/>
    <w:unhideWhenUsed/>
    <w:rsid w:val="00A45D89"/>
    <w:rPr>
      <w:color w:val="954F72" w:themeColor="followedHyperlink"/>
      <w:u w:val="single"/>
    </w:rPr>
  </w:style>
  <w:style w:type="character" w:styleId="Ulstomtale">
    <w:name w:val="Unresolved Mention"/>
    <w:basedOn w:val="Standardskrifttypeiafsnit"/>
    <w:uiPriority w:val="99"/>
    <w:semiHidden/>
    <w:unhideWhenUsed/>
    <w:rsid w:val="00F4437B"/>
    <w:rPr>
      <w:color w:val="605E5C"/>
      <w:shd w:val="clear" w:color="auto" w:fill="E1DFDD"/>
    </w:rPr>
  </w:style>
  <w:style w:type="paragraph" w:styleId="Listeafsnit">
    <w:name w:val="List Paragraph"/>
    <w:basedOn w:val="Normal"/>
    <w:uiPriority w:val="34"/>
    <w:qFormat/>
    <w:rsid w:val="00CA4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2175">
      <w:bodyDiv w:val="1"/>
      <w:marLeft w:val="0"/>
      <w:marRight w:val="0"/>
      <w:marTop w:val="0"/>
      <w:marBottom w:val="0"/>
      <w:divBdr>
        <w:top w:val="none" w:sz="0" w:space="0" w:color="auto"/>
        <w:left w:val="none" w:sz="0" w:space="0" w:color="auto"/>
        <w:bottom w:val="none" w:sz="0" w:space="0" w:color="auto"/>
        <w:right w:val="none" w:sz="0" w:space="0" w:color="auto"/>
      </w:divBdr>
    </w:div>
    <w:div w:id="473379194">
      <w:bodyDiv w:val="1"/>
      <w:marLeft w:val="0"/>
      <w:marRight w:val="0"/>
      <w:marTop w:val="0"/>
      <w:marBottom w:val="0"/>
      <w:divBdr>
        <w:top w:val="none" w:sz="0" w:space="0" w:color="auto"/>
        <w:left w:val="none" w:sz="0" w:space="0" w:color="auto"/>
        <w:bottom w:val="none" w:sz="0" w:space="0" w:color="auto"/>
        <w:right w:val="none" w:sz="0" w:space="0" w:color="auto"/>
      </w:divBdr>
      <w:divsChild>
        <w:div w:id="707605722">
          <w:marLeft w:val="120"/>
          <w:marRight w:val="0"/>
          <w:marTop w:val="0"/>
          <w:marBottom w:val="120"/>
          <w:divBdr>
            <w:top w:val="none" w:sz="0" w:space="0" w:color="auto"/>
            <w:left w:val="none" w:sz="0" w:space="0" w:color="auto"/>
            <w:bottom w:val="none" w:sz="0" w:space="0" w:color="auto"/>
            <w:right w:val="none" w:sz="0" w:space="0" w:color="auto"/>
          </w:divBdr>
          <w:divsChild>
            <w:div w:id="1274248068">
              <w:marLeft w:val="0"/>
              <w:marRight w:val="0"/>
              <w:marTop w:val="0"/>
              <w:marBottom w:val="0"/>
              <w:divBdr>
                <w:top w:val="single" w:sz="6" w:space="9" w:color="EAECF0"/>
                <w:left w:val="single" w:sz="6" w:space="9" w:color="EAECF0"/>
                <w:bottom w:val="single" w:sz="18" w:space="9" w:color="EAECF0"/>
                <w:right w:val="single" w:sz="6" w:space="9" w:color="EAECF0"/>
              </w:divBdr>
            </w:div>
          </w:divsChild>
        </w:div>
      </w:divsChild>
    </w:div>
    <w:div w:id="866917349">
      <w:bodyDiv w:val="1"/>
      <w:marLeft w:val="0"/>
      <w:marRight w:val="0"/>
      <w:marTop w:val="0"/>
      <w:marBottom w:val="0"/>
      <w:divBdr>
        <w:top w:val="none" w:sz="0" w:space="0" w:color="auto"/>
        <w:left w:val="none" w:sz="0" w:space="0" w:color="auto"/>
        <w:bottom w:val="none" w:sz="0" w:space="0" w:color="auto"/>
        <w:right w:val="none" w:sz="0" w:space="0" w:color="auto"/>
      </w:divBdr>
    </w:div>
    <w:div w:id="1056930695">
      <w:bodyDiv w:val="1"/>
      <w:marLeft w:val="0"/>
      <w:marRight w:val="0"/>
      <w:marTop w:val="0"/>
      <w:marBottom w:val="0"/>
      <w:divBdr>
        <w:top w:val="none" w:sz="0" w:space="0" w:color="auto"/>
        <w:left w:val="none" w:sz="0" w:space="0" w:color="auto"/>
        <w:bottom w:val="none" w:sz="0" w:space="0" w:color="auto"/>
        <w:right w:val="none" w:sz="0" w:space="0" w:color="auto"/>
      </w:divBdr>
      <w:divsChild>
        <w:div w:id="1903710314">
          <w:marLeft w:val="0"/>
          <w:marRight w:val="0"/>
          <w:marTop w:val="0"/>
          <w:marBottom w:val="0"/>
          <w:divBdr>
            <w:top w:val="none" w:sz="0" w:space="0" w:color="auto"/>
            <w:left w:val="none" w:sz="0" w:space="0" w:color="auto"/>
            <w:bottom w:val="none" w:sz="0" w:space="0" w:color="auto"/>
            <w:right w:val="none" w:sz="0" w:space="0" w:color="auto"/>
          </w:divBdr>
        </w:div>
        <w:div w:id="1138765829">
          <w:marLeft w:val="0"/>
          <w:marRight w:val="0"/>
          <w:marTop w:val="0"/>
          <w:marBottom w:val="0"/>
          <w:divBdr>
            <w:top w:val="none" w:sz="0" w:space="0" w:color="auto"/>
            <w:left w:val="none" w:sz="0" w:space="0" w:color="auto"/>
            <w:bottom w:val="none" w:sz="0" w:space="0" w:color="auto"/>
            <w:right w:val="none" w:sz="0" w:space="0" w:color="auto"/>
          </w:divBdr>
          <w:divsChild>
            <w:div w:id="5412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8979">
      <w:bodyDiv w:val="1"/>
      <w:marLeft w:val="0"/>
      <w:marRight w:val="0"/>
      <w:marTop w:val="0"/>
      <w:marBottom w:val="0"/>
      <w:divBdr>
        <w:top w:val="none" w:sz="0" w:space="0" w:color="auto"/>
        <w:left w:val="none" w:sz="0" w:space="0" w:color="auto"/>
        <w:bottom w:val="none" w:sz="0" w:space="0" w:color="auto"/>
        <w:right w:val="none" w:sz="0" w:space="0" w:color="auto"/>
      </w:divBdr>
    </w:div>
    <w:div w:id="1725060994">
      <w:bodyDiv w:val="1"/>
      <w:marLeft w:val="0"/>
      <w:marRight w:val="0"/>
      <w:marTop w:val="0"/>
      <w:marBottom w:val="0"/>
      <w:divBdr>
        <w:top w:val="none" w:sz="0" w:space="0" w:color="auto"/>
        <w:left w:val="none" w:sz="0" w:space="0" w:color="auto"/>
        <w:bottom w:val="none" w:sz="0" w:space="0" w:color="auto"/>
        <w:right w:val="none" w:sz="0" w:space="0" w:color="auto"/>
      </w:divBdr>
      <w:divsChild>
        <w:div w:id="403257117">
          <w:marLeft w:val="120"/>
          <w:marRight w:val="0"/>
          <w:marTop w:val="0"/>
          <w:marBottom w:val="120"/>
          <w:divBdr>
            <w:top w:val="none" w:sz="0" w:space="0" w:color="auto"/>
            <w:left w:val="none" w:sz="0" w:space="0" w:color="auto"/>
            <w:bottom w:val="none" w:sz="0" w:space="0" w:color="auto"/>
            <w:right w:val="none" w:sz="0" w:space="0" w:color="auto"/>
          </w:divBdr>
          <w:divsChild>
            <w:div w:id="1599021079">
              <w:marLeft w:val="0"/>
              <w:marRight w:val="0"/>
              <w:marTop w:val="0"/>
              <w:marBottom w:val="0"/>
              <w:divBdr>
                <w:top w:val="single" w:sz="6" w:space="9" w:color="EAECF0"/>
                <w:left w:val="single" w:sz="6" w:space="9" w:color="EAECF0"/>
                <w:bottom w:val="single" w:sz="18" w:space="9" w:color="EAECF0"/>
                <w:right w:val="single" w:sz="6" w:space="9" w:color="EAECF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arhuswiki.dk/wiki/Industrihavnen_ved_Mindet,_Mellemarmen_og_Kornpi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arhuswiki.dk/wiki/Den_historiske_havnefront" TargetMode="External"/><Relationship Id="rId5" Type="http://schemas.openxmlformats.org/officeDocument/2006/relationships/hyperlink" Target="https://arkitektforeningen.dk/debat/manifest-for-aarhus/" TargetMode="External"/><Relationship Id="rId4" Type="http://schemas.openxmlformats.org/officeDocument/2006/relationships/hyperlink" Target="https://arkitektforeningen.d"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686</Words>
  <Characters>4188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Rud Pedersen</dc:creator>
  <cp:keywords/>
  <dc:description/>
  <cp:lastModifiedBy>Einar Rud Pedersen</cp:lastModifiedBy>
  <cp:revision>2</cp:revision>
  <dcterms:created xsi:type="dcterms:W3CDTF">2022-03-09T08:31:00Z</dcterms:created>
  <dcterms:modified xsi:type="dcterms:W3CDTF">2022-03-09T10:02:00Z</dcterms:modified>
</cp:coreProperties>
</file>