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F40F1" w14:textId="456E571D" w:rsidR="004806F8" w:rsidRDefault="00765957">
      <w:pPr>
        <w:rPr>
          <w:rFonts w:ascii="Times New Roman" w:hAnsi="Times New Roman" w:cs="Times New Roman"/>
          <w:b/>
          <w:bCs/>
          <w:sz w:val="32"/>
          <w:szCs w:val="32"/>
          <w:u w:val="single"/>
        </w:rPr>
      </w:pPr>
      <w:r w:rsidRPr="00765957">
        <w:rPr>
          <w:rFonts w:ascii="Times New Roman" w:hAnsi="Times New Roman" w:cs="Times New Roman"/>
          <w:b/>
          <w:bCs/>
          <w:sz w:val="32"/>
          <w:szCs w:val="32"/>
          <w:u w:val="single"/>
        </w:rPr>
        <w:t>Støj fra Landevejen gennem Tranbjerg.</w:t>
      </w:r>
    </w:p>
    <w:p w14:paraId="5F255EBF" w14:textId="77777777" w:rsidR="00765957" w:rsidRDefault="00765957">
      <w:pPr>
        <w:rPr>
          <w:rFonts w:ascii="Times New Roman" w:hAnsi="Times New Roman" w:cs="Times New Roman"/>
          <w:b/>
          <w:bCs/>
          <w:sz w:val="32"/>
          <w:szCs w:val="32"/>
          <w:u w:val="single"/>
        </w:rPr>
      </w:pPr>
    </w:p>
    <w:p w14:paraId="0F6E9383" w14:textId="673598F3" w:rsidR="00765957" w:rsidRDefault="00765957">
      <w:pPr>
        <w:rPr>
          <w:rFonts w:ascii="Times New Roman" w:hAnsi="Times New Roman" w:cs="Times New Roman"/>
          <w:sz w:val="32"/>
          <w:szCs w:val="32"/>
        </w:rPr>
      </w:pPr>
      <w:r>
        <w:rPr>
          <w:rFonts w:ascii="Times New Roman" w:hAnsi="Times New Roman" w:cs="Times New Roman"/>
          <w:sz w:val="32"/>
          <w:szCs w:val="32"/>
        </w:rPr>
        <w:t>I forbindelse med gennemlæsning af forslag til støjhandlingsplan 2024, har ”støjgruppen for Kirkevænget, 8310 Tranbjerg”, konstateret at der ikke er taget højde for støjniveauet på Landevejen på strækningen fra Slet til den nye Giber Ringvej.</w:t>
      </w:r>
      <w:r w:rsidR="00DC2B16">
        <w:rPr>
          <w:rFonts w:ascii="Times New Roman" w:hAnsi="Times New Roman" w:cs="Times New Roman"/>
          <w:sz w:val="32"/>
          <w:szCs w:val="32"/>
        </w:rPr>
        <w:t xml:space="preserve"> Det undrer os meget, idet vi gennem de sidste mange år har gjort politikere og byråd opmærksom på den voldsomme støj og deraf kraftige gener fra Landevejen.</w:t>
      </w:r>
    </w:p>
    <w:p w14:paraId="2EF9B40C" w14:textId="0CEE626E" w:rsidR="00765957" w:rsidRDefault="00765957">
      <w:pPr>
        <w:rPr>
          <w:rFonts w:ascii="Times New Roman" w:hAnsi="Times New Roman" w:cs="Times New Roman"/>
          <w:sz w:val="32"/>
          <w:szCs w:val="32"/>
        </w:rPr>
      </w:pPr>
      <w:r>
        <w:rPr>
          <w:rFonts w:ascii="Times New Roman" w:hAnsi="Times New Roman" w:cs="Times New Roman"/>
          <w:sz w:val="32"/>
          <w:szCs w:val="32"/>
        </w:rPr>
        <w:t xml:space="preserve">Vi </w:t>
      </w:r>
      <w:r w:rsidR="00DC2B16">
        <w:rPr>
          <w:rFonts w:ascii="Times New Roman" w:hAnsi="Times New Roman" w:cs="Times New Roman"/>
          <w:sz w:val="32"/>
          <w:szCs w:val="32"/>
        </w:rPr>
        <w:t>er forundrede over</w:t>
      </w:r>
      <w:r>
        <w:rPr>
          <w:rFonts w:ascii="Times New Roman" w:hAnsi="Times New Roman" w:cs="Times New Roman"/>
          <w:sz w:val="32"/>
          <w:szCs w:val="32"/>
        </w:rPr>
        <w:t>, at der med etablering af Giber Ringvej ikke er taget højde for den stigende trafik på Landevejen af personbiler og lastvogne, og den deraf tiltagende vejstøj fra Landevejen til alle eksisterende huse</w:t>
      </w:r>
      <w:r w:rsidR="00A614DC">
        <w:rPr>
          <w:rFonts w:ascii="Times New Roman" w:hAnsi="Times New Roman" w:cs="Times New Roman"/>
          <w:sz w:val="32"/>
          <w:szCs w:val="32"/>
        </w:rPr>
        <w:t xml:space="preserve"> langs Landevejen</w:t>
      </w:r>
      <w:r w:rsidR="00DC2B16">
        <w:rPr>
          <w:rFonts w:ascii="Times New Roman" w:hAnsi="Times New Roman" w:cs="Times New Roman"/>
          <w:sz w:val="32"/>
          <w:szCs w:val="32"/>
        </w:rPr>
        <w:t xml:space="preserve"> og langt ind i Tranbjerg</w:t>
      </w:r>
      <w:r w:rsidR="00A614DC">
        <w:rPr>
          <w:rFonts w:ascii="Times New Roman" w:hAnsi="Times New Roman" w:cs="Times New Roman"/>
          <w:sz w:val="32"/>
          <w:szCs w:val="32"/>
        </w:rPr>
        <w:t xml:space="preserve">. </w:t>
      </w:r>
      <w:r w:rsidR="00BF4A08">
        <w:rPr>
          <w:rFonts w:ascii="Times New Roman" w:hAnsi="Times New Roman" w:cs="Times New Roman"/>
          <w:sz w:val="32"/>
          <w:szCs w:val="32"/>
        </w:rPr>
        <w:t>D</w:t>
      </w:r>
      <w:r w:rsidR="00A614DC">
        <w:rPr>
          <w:rFonts w:ascii="Times New Roman" w:hAnsi="Times New Roman" w:cs="Times New Roman"/>
          <w:sz w:val="32"/>
          <w:szCs w:val="32"/>
        </w:rPr>
        <w:t xml:space="preserve">et </w:t>
      </w:r>
      <w:r w:rsidR="00BF4A08">
        <w:rPr>
          <w:rFonts w:ascii="Times New Roman" w:hAnsi="Times New Roman" w:cs="Times New Roman"/>
          <w:sz w:val="32"/>
          <w:szCs w:val="32"/>
        </w:rPr>
        <w:t xml:space="preserve">skal </w:t>
      </w:r>
      <w:r w:rsidR="00A614DC">
        <w:rPr>
          <w:rFonts w:ascii="Times New Roman" w:hAnsi="Times New Roman" w:cs="Times New Roman"/>
          <w:sz w:val="32"/>
          <w:szCs w:val="32"/>
        </w:rPr>
        <w:t>nævnes, at der er etableret støjvægge i forbindelse med nybyggeri fra Giber Ringvej til krydset ved Tingskovalle, mens resten af Landevejen er som den altid har været. Der kører altså ikke færre biler på Landevejen fra Tingskovalle til Slet end fra Giber Ringvej til Tingskovalle tværtimod</w:t>
      </w:r>
      <w:r w:rsidR="00DC2B16">
        <w:rPr>
          <w:rFonts w:ascii="Times New Roman" w:hAnsi="Times New Roman" w:cs="Times New Roman"/>
          <w:sz w:val="32"/>
          <w:szCs w:val="32"/>
        </w:rPr>
        <w:t>, og borgerne skal vel have samme gode sundhedsforhold i Tranbjerg.</w:t>
      </w:r>
      <w:r w:rsidR="00A614DC">
        <w:rPr>
          <w:rFonts w:ascii="Times New Roman" w:hAnsi="Times New Roman" w:cs="Times New Roman"/>
          <w:sz w:val="32"/>
          <w:szCs w:val="32"/>
        </w:rPr>
        <w:t xml:space="preserve"> Det kunne</w:t>
      </w:r>
      <w:r w:rsidR="00DC2B16">
        <w:rPr>
          <w:rFonts w:ascii="Times New Roman" w:hAnsi="Times New Roman" w:cs="Times New Roman"/>
          <w:sz w:val="32"/>
          <w:szCs w:val="32"/>
        </w:rPr>
        <w:t xml:space="preserve"> derfor</w:t>
      </w:r>
      <w:r w:rsidR="00A614DC">
        <w:rPr>
          <w:rFonts w:ascii="Times New Roman" w:hAnsi="Times New Roman" w:cs="Times New Roman"/>
          <w:sz w:val="32"/>
          <w:szCs w:val="32"/>
        </w:rPr>
        <w:t xml:space="preserve"> være en </w:t>
      </w:r>
      <w:r w:rsidR="00DC2B16">
        <w:rPr>
          <w:rFonts w:ascii="Times New Roman" w:hAnsi="Times New Roman" w:cs="Times New Roman"/>
          <w:sz w:val="32"/>
          <w:szCs w:val="32"/>
        </w:rPr>
        <w:t>oplagt og etisk korrekt mulighed at være opmærksom på eksisterende bebyggelser. Især set i lyset af den sundhedsrisiko, alle borgere er udsat for i forhold til den høje db, som er langt over grænseværdien.</w:t>
      </w:r>
    </w:p>
    <w:p w14:paraId="061DB772" w14:textId="58DE3D96" w:rsidR="00A614DC" w:rsidRDefault="00A614DC">
      <w:pPr>
        <w:rPr>
          <w:rFonts w:ascii="Times New Roman" w:hAnsi="Times New Roman" w:cs="Times New Roman"/>
          <w:sz w:val="32"/>
          <w:szCs w:val="32"/>
        </w:rPr>
      </w:pPr>
      <w:r>
        <w:rPr>
          <w:rFonts w:ascii="Times New Roman" w:hAnsi="Times New Roman" w:cs="Times New Roman"/>
          <w:sz w:val="32"/>
          <w:szCs w:val="32"/>
        </w:rPr>
        <w:t>Vores forslag er, at der etableres støjvægge på begge sider af Landevejen fra Tingskovalle/Orholtalle til Slet, kombineret med hastighed</w:t>
      </w:r>
      <w:r w:rsidR="00AD7F5F">
        <w:rPr>
          <w:rFonts w:ascii="Times New Roman" w:hAnsi="Times New Roman" w:cs="Times New Roman"/>
          <w:sz w:val="32"/>
          <w:szCs w:val="32"/>
        </w:rPr>
        <w:t>snedsættelse fra 80 km. til 70 km. og stadig anvende støjdæmpende asfalt, samt evt. opsættelse af stærekasser til hastighedskontrol.</w:t>
      </w:r>
    </w:p>
    <w:p w14:paraId="154970E3" w14:textId="4BA00FDF" w:rsidR="00AD7F5F" w:rsidRDefault="00AD7F5F">
      <w:pPr>
        <w:rPr>
          <w:rFonts w:ascii="Times New Roman" w:hAnsi="Times New Roman" w:cs="Times New Roman"/>
          <w:sz w:val="32"/>
          <w:szCs w:val="32"/>
        </w:rPr>
      </w:pPr>
      <w:r>
        <w:rPr>
          <w:rFonts w:ascii="Times New Roman" w:hAnsi="Times New Roman" w:cs="Times New Roman"/>
          <w:sz w:val="32"/>
          <w:szCs w:val="32"/>
        </w:rPr>
        <w:t>Derudover kunne det måske være en ide at udforme en støjhandlingsplan for Tranbjerg i samarbejde med de implicerede parter samt Tranbjerg Fællesråd. Vi er klar til et samarbejde.</w:t>
      </w:r>
    </w:p>
    <w:p w14:paraId="18E3B490" w14:textId="42C73AB4" w:rsidR="00AD7F5F" w:rsidRDefault="00AD7F5F">
      <w:pPr>
        <w:rPr>
          <w:rFonts w:ascii="Times New Roman" w:hAnsi="Times New Roman" w:cs="Times New Roman"/>
          <w:sz w:val="32"/>
          <w:szCs w:val="32"/>
        </w:rPr>
      </w:pPr>
      <w:r>
        <w:rPr>
          <w:rFonts w:ascii="Times New Roman" w:hAnsi="Times New Roman" w:cs="Times New Roman"/>
          <w:sz w:val="32"/>
          <w:szCs w:val="32"/>
        </w:rPr>
        <w:t>Mvh</w:t>
      </w:r>
    </w:p>
    <w:p w14:paraId="30B47098" w14:textId="2E6E800E" w:rsidR="00AD7F5F" w:rsidRPr="00765957" w:rsidRDefault="00AD7F5F">
      <w:pPr>
        <w:rPr>
          <w:rFonts w:ascii="Times New Roman" w:hAnsi="Times New Roman" w:cs="Times New Roman"/>
          <w:sz w:val="32"/>
          <w:szCs w:val="32"/>
        </w:rPr>
      </w:pPr>
      <w:r>
        <w:rPr>
          <w:rFonts w:ascii="Times New Roman" w:hAnsi="Times New Roman" w:cs="Times New Roman"/>
          <w:sz w:val="32"/>
          <w:szCs w:val="32"/>
        </w:rPr>
        <w:t>Støjgruppen Tranbjerg</w:t>
      </w:r>
    </w:p>
    <w:sectPr w:rsidR="00AD7F5F" w:rsidRPr="007659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57"/>
    <w:rsid w:val="001C756E"/>
    <w:rsid w:val="004806F8"/>
    <w:rsid w:val="004F7A44"/>
    <w:rsid w:val="00765957"/>
    <w:rsid w:val="00A614DC"/>
    <w:rsid w:val="00AD7F5F"/>
    <w:rsid w:val="00BF4A08"/>
    <w:rsid w:val="00DC2B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2C65"/>
  <w15:chartTrackingRefBased/>
  <w15:docId w15:val="{96C347F5-0C7D-418F-8A0E-C60BF505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659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659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6595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76595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76595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76595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6595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6595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65957"/>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595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76595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765957"/>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765957"/>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765957"/>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765957"/>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765957"/>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765957"/>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765957"/>
    <w:rPr>
      <w:rFonts w:eastAsiaTheme="majorEastAsia" w:cstheme="majorBidi"/>
      <w:color w:val="272727" w:themeColor="text1" w:themeTint="D8"/>
    </w:rPr>
  </w:style>
  <w:style w:type="paragraph" w:styleId="Titel">
    <w:name w:val="Title"/>
    <w:basedOn w:val="Normal"/>
    <w:next w:val="Normal"/>
    <w:link w:val="TitelTegn"/>
    <w:uiPriority w:val="10"/>
    <w:qFormat/>
    <w:rsid w:val="007659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65957"/>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65957"/>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765957"/>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765957"/>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765957"/>
    <w:rPr>
      <w:i/>
      <w:iCs/>
      <w:color w:val="404040" w:themeColor="text1" w:themeTint="BF"/>
    </w:rPr>
  </w:style>
  <w:style w:type="paragraph" w:styleId="Listeafsnit">
    <w:name w:val="List Paragraph"/>
    <w:basedOn w:val="Normal"/>
    <w:uiPriority w:val="34"/>
    <w:qFormat/>
    <w:rsid w:val="00765957"/>
    <w:pPr>
      <w:ind w:left="720"/>
      <w:contextualSpacing/>
    </w:pPr>
  </w:style>
  <w:style w:type="character" w:styleId="Kraftigfremhvning">
    <w:name w:val="Intense Emphasis"/>
    <w:basedOn w:val="Standardskrifttypeiafsnit"/>
    <w:uiPriority w:val="21"/>
    <w:qFormat/>
    <w:rsid w:val="00765957"/>
    <w:rPr>
      <w:i/>
      <w:iCs/>
      <w:color w:val="0F4761" w:themeColor="accent1" w:themeShade="BF"/>
    </w:rPr>
  </w:style>
  <w:style w:type="paragraph" w:styleId="Strktcitat">
    <w:name w:val="Intense Quote"/>
    <w:basedOn w:val="Normal"/>
    <w:next w:val="Normal"/>
    <w:link w:val="StrktcitatTegn"/>
    <w:uiPriority w:val="30"/>
    <w:qFormat/>
    <w:rsid w:val="007659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765957"/>
    <w:rPr>
      <w:i/>
      <w:iCs/>
      <w:color w:val="0F4761" w:themeColor="accent1" w:themeShade="BF"/>
    </w:rPr>
  </w:style>
  <w:style w:type="character" w:styleId="Kraftighenvisning">
    <w:name w:val="Intense Reference"/>
    <w:basedOn w:val="Standardskrifttypeiafsnit"/>
    <w:uiPriority w:val="32"/>
    <w:qFormat/>
    <w:rsid w:val="0076595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250</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Johansen</dc:creator>
  <cp:keywords/>
  <dc:description/>
  <cp:lastModifiedBy>Gert Johansen</cp:lastModifiedBy>
  <cp:revision>3</cp:revision>
  <cp:lastPrinted>2024-04-10T11:25:00Z</cp:lastPrinted>
  <dcterms:created xsi:type="dcterms:W3CDTF">2024-04-10T10:58:00Z</dcterms:created>
  <dcterms:modified xsi:type="dcterms:W3CDTF">2024-04-11T08:28:00Z</dcterms:modified>
</cp:coreProperties>
</file>